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01ED2" w14:textId="77777777" w:rsidR="00BC2D93" w:rsidRPr="0047084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47084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39B246B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07055E">
        <w:rPr>
          <w:rFonts w:ascii="Times New Roman" w:hAnsi="Times New Roman" w:cs="Times New Roman"/>
          <w:b/>
          <w:sz w:val="28"/>
          <w:szCs w:val="28"/>
          <w:lang w:val="ro-RO"/>
        </w:rPr>
        <w:t>10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21D11DAD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33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03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.07.202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</w:p>
    <w:p w14:paraId="6E6C329D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7DE96CA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14B90A2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AF87B1C" w14:textId="77777777" w:rsidR="004E7A0E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799795FE" w14:textId="77777777" w:rsidR="00BC2D93" w:rsidRPr="005F1CF9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sector</w:t>
      </w:r>
      <w:r w:rsidR="00264AC6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ul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="00443D9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Rîșcani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="0007055E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Parcul Răzeșilor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, conform anexei nr. 1</w:t>
      </w:r>
      <w:r w:rsidR="00443D9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2</w:t>
      </w:r>
      <w:r w:rsidR="0007055E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2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la decizia CMC nr.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8/19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din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12.07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.2022</w:t>
      </w:r>
      <w:r w:rsidR="005F1CF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</w:p>
    <w:p w14:paraId="476233A6" w14:textId="77777777" w:rsidR="004E7A0E" w:rsidRPr="00470840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D64433E" w14:textId="77777777" w:rsidR="00BC2D9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FB3E36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: </w:t>
      </w:r>
      <w:r w:rsidR="00FB3E36" w:rsidRPr="00470840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 xml:space="preserve">unitate </w:t>
      </w:r>
      <w:r w:rsidR="005F1CF9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>de agrement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2A74767E" w14:textId="77777777" w:rsidR="00BA191E" w:rsidRPr="0047084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0F298DD" w14:textId="77777777" w:rsidR="00BA191E" w:rsidRPr="0047084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F85014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maximă ocupată</w:t>
      </w:r>
      <w:r w:rsidR="001C2D58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07055E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="00F85014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0,0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05DF2F01" w14:textId="77777777" w:rsidR="00BC2D93" w:rsidRPr="0047084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5E1AEF3C" w14:textId="77777777" w:rsidR="00B4111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="00F85014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prestări servicii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permise de a fi desfășurate</w:t>
      </w:r>
      <w:r w:rsidR="00B41113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4A58C1A3" w14:textId="30BFD3BB" w:rsidR="004E7A0E" w:rsidRPr="00470840" w:rsidRDefault="00B41113" w:rsidP="00D226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Prestarea serviciilor de </w:t>
      </w:r>
      <w:r w:rsid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agrement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(</w:t>
      </w:r>
      <w:r w:rsidR="00D2611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trambu</w:t>
      </w:r>
      <w:r w:rsid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lină</w:t>
      </w:r>
      <w:r w:rsidR="00B45DE3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sau tobogan gonflabil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)</w:t>
      </w:r>
      <w:r w:rsidR="005F1CF9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4A09792F" w14:textId="77777777" w:rsidR="00F85014" w:rsidRPr="00470840" w:rsidRDefault="00F85014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7ADA49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C151708" w14:textId="77777777" w:rsidR="004E7A0E" w:rsidRPr="0047084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021790D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F2DDE2E" w14:textId="77777777" w:rsidR="00BA191E" w:rsidRPr="00470840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1DB19196" w14:textId="77777777" w:rsidR="00BA191E" w:rsidRPr="0047084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02AD92C" w14:textId="77777777" w:rsidR="0086154A" w:rsidRPr="00470840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ul unității de </w:t>
      </w:r>
      <w:r w:rsidR="00470840" w:rsidRPr="00470840">
        <w:rPr>
          <w:rFonts w:ascii="Times New Roman" w:hAnsi="Times New Roman" w:cs="Times New Roman"/>
          <w:b/>
          <w:sz w:val="24"/>
          <w:szCs w:val="24"/>
          <w:lang w:val="ro-RO"/>
        </w:rPr>
        <w:t>prestări servicii</w:t>
      </w:r>
      <w:r w:rsidR="003B125D" w:rsidRPr="00470840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6DA30DF" w14:textId="77777777" w:rsidR="00F85455" w:rsidRPr="00470840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470840">
        <w:rPr>
          <w:rFonts w:ascii="Times New Roman" w:hAnsi="Times New Roman" w:cs="Times New Roman"/>
          <w:b/>
          <w:color w:val="auto"/>
          <w:lang w:val="ro-RO"/>
        </w:rPr>
        <w:t>atea</w:t>
      </w:r>
      <w:r w:rsidRPr="00470840">
        <w:rPr>
          <w:rFonts w:ascii="Times New Roman" w:hAnsi="Times New Roman" w:cs="Times New Roman"/>
          <w:b/>
          <w:color w:val="auto"/>
          <w:lang w:val="ro-RO"/>
        </w:rPr>
        <w:t xml:space="preserve"> de </w:t>
      </w:r>
      <w:r w:rsidR="00470840" w:rsidRPr="00470840">
        <w:rPr>
          <w:rFonts w:ascii="Times New Roman" w:hAnsi="Times New Roman" w:cs="Times New Roman"/>
          <w:b/>
          <w:color w:val="auto"/>
          <w:lang w:val="ro-RO"/>
        </w:rPr>
        <w:t>prestări servicii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470840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3B91A438" w14:textId="77777777" w:rsidR="00F85455" w:rsidRPr="00470840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470840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470840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pașaport </w:t>
      </w:r>
      <w:r w:rsidR="00470840" w:rsidRPr="00470840">
        <w:rPr>
          <w:rFonts w:ascii="Times New Roman" w:hAnsi="Times New Roman" w:cs="Times New Roman"/>
          <w:color w:val="auto"/>
          <w:u w:val="single"/>
          <w:lang w:val="ro-RO"/>
        </w:rPr>
        <w:t>/</w:t>
      </w:r>
      <w:r w:rsidR="00F85014" w:rsidRPr="00470840">
        <w:rPr>
          <w:rFonts w:ascii="Times New Roman" w:hAnsi="Times New Roman" w:cs="Times New Roman"/>
          <w:color w:val="auto"/>
          <w:u w:val="single"/>
          <w:lang w:val="ro-RO"/>
        </w:rPr>
        <w:t>foto anexată</w:t>
      </w:r>
      <w:r w:rsidR="00F85455" w:rsidRPr="00470840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D55BD93" w14:textId="77777777" w:rsidR="00470840" w:rsidRPr="00470840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right="0" w:firstLine="0"/>
        <w:rPr>
          <w:b/>
          <w:bCs/>
        </w:rPr>
      </w:pPr>
      <w:r w:rsidRPr="00470840">
        <w:t>prez</w:t>
      </w:r>
      <w:r w:rsidR="00F608DF" w:rsidRPr="00470840">
        <w:t>e</w:t>
      </w:r>
      <w:r w:rsidRPr="00470840">
        <w:t>nta aspect estetic corespunzător</w:t>
      </w:r>
      <w:r w:rsidR="00470840" w:rsidRPr="00470840">
        <w:t>.</w:t>
      </w:r>
      <w:r w:rsidRPr="00470840">
        <w:t xml:space="preserve"> </w:t>
      </w:r>
      <w:r w:rsidR="00470840" w:rsidRPr="00470840">
        <w:t xml:space="preserve">Se interzice utilizarea </w:t>
      </w:r>
      <w:r w:rsidR="005F1CF9">
        <w:t>echipamentului</w:t>
      </w:r>
      <w:r w:rsidR="00470840" w:rsidRPr="00470840">
        <w:t xml:space="preserve"> cu defecțiuni.</w:t>
      </w:r>
    </w:p>
    <w:p w14:paraId="3D56AA50" w14:textId="77777777" w:rsidR="00F85455" w:rsidRPr="00470840" w:rsidRDefault="00F608DF" w:rsidP="00470840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470840">
        <w:rPr>
          <w:b/>
        </w:rPr>
        <w:t>Unit</w:t>
      </w:r>
      <w:r w:rsidR="00303F00" w:rsidRPr="00470840">
        <w:rPr>
          <w:b/>
        </w:rPr>
        <w:t>atea</w:t>
      </w:r>
      <w:r w:rsidRPr="00470840">
        <w:rPr>
          <w:b/>
        </w:rPr>
        <w:t xml:space="preserve"> de </w:t>
      </w:r>
      <w:r w:rsidR="00825FA6" w:rsidRPr="00470840">
        <w:rPr>
          <w:b/>
        </w:rPr>
        <w:t>prestări servicii</w:t>
      </w:r>
      <w:r w:rsidR="00F85455" w:rsidRPr="00470840">
        <w:rPr>
          <w:b/>
          <w:bCs/>
          <w:iCs/>
        </w:rPr>
        <w:t xml:space="preserve">  </w:t>
      </w:r>
      <w:r w:rsidR="00F85455" w:rsidRPr="00470840">
        <w:rPr>
          <w:b/>
          <w:bCs/>
        </w:rPr>
        <w:t>trebuie să corespundă următoarelor cerinţe de bază:</w:t>
      </w:r>
    </w:p>
    <w:p w14:paraId="40D086D8" w14:textId="77777777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asigure condiţii corespunzătoare pentru </w:t>
      </w:r>
      <w:r w:rsidR="00F85014" w:rsidRPr="00470840">
        <w:t>prestarea serviciilor de agrement pentru copii</w:t>
      </w:r>
      <w:r w:rsidRPr="00470840">
        <w:t>;</w:t>
      </w:r>
    </w:p>
    <w:p w14:paraId="1AD1E6C3" w14:textId="77777777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fie </w:t>
      </w:r>
      <w:r w:rsidR="00470840" w:rsidRPr="00470840">
        <w:t>confecționate</w:t>
      </w:r>
      <w:r w:rsidRPr="00470840">
        <w:t xml:space="preserve"> din materiale rezistente, lavabile, dispuse pentru prelucrarea igienică; </w:t>
      </w:r>
    </w:p>
    <w:p w14:paraId="018E7599" w14:textId="77777777" w:rsidR="00F85014" w:rsidRPr="00470840" w:rsidRDefault="00F85455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470840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51422F3F" w14:textId="77777777" w:rsidR="00F85014" w:rsidRPr="00470840" w:rsidRDefault="00F85014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să dispună la momentul amplasării de 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declarația de inofensivitate</w:t>
      </w:r>
    </w:p>
    <w:p w14:paraId="731B545C" w14:textId="77777777" w:rsidR="008B51F7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Comercianții vor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 xml:space="preserve">efectua revizia tehnică a </w:t>
      </w:r>
      <w:r w:rsidR="005F1CF9">
        <w:rPr>
          <w:rFonts w:ascii="Times New Roman" w:hAnsi="Times New Roman" w:cs="Times New Roman"/>
          <w:color w:val="auto"/>
          <w:lang w:val="ro-RO"/>
        </w:rPr>
        <w:t>utilajului de agrement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 xml:space="preserve"> cel puțin o dată în an.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</w:p>
    <w:p w14:paraId="7A8035DE" w14:textId="1C958B93" w:rsidR="00F85455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Comercianţii au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obligația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470840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</w:t>
      </w:r>
      <w:r w:rsidR="00B45DE3">
        <w:rPr>
          <w:rFonts w:ascii="Times New Roman" w:hAnsi="Times New Roman" w:cs="Times New Roman"/>
          <w:color w:val="auto"/>
          <w:lang w:val="ro-RO"/>
        </w:rPr>
        <w:t>agrement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. </w:t>
      </w:r>
    </w:p>
    <w:p w14:paraId="239F8DF2" w14:textId="77777777" w:rsidR="002839D6" w:rsidRPr="00470840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470840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055E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AC6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3D99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840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CF9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5FA6"/>
    <w:rsid w:val="00827FF2"/>
    <w:rsid w:val="00830A60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DE3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5B45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26117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75590"/>
    <w:rsid w:val="00D81EA2"/>
    <w:rsid w:val="00D82D76"/>
    <w:rsid w:val="00D83A2C"/>
    <w:rsid w:val="00D83CBD"/>
    <w:rsid w:val="00D84465"/>
    <w:rsid w:val="00D8667F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635B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14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3E36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2D8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4231A"/>
  <w15:docId w15:val="{1DF08CE7-92B7-4769-96ED-AD9EA70B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Grigore Veverita</cp:lastModifiedBy>
  <cp:revision>91</cp:revision>
  <cp:lastPrinted>2020-10-29T08:41:00Z</cp:lastPrinted>
  <dcterms:created xsi:type="dcterms:W3CDTF">2020-10-16T12:46:00Z</dcterms:created>
  <dcterms:modified xsi:type="dcterms:W3CDTF">2023-06-12T17:31:00Z</dcterms:modified>
</cp:coreProperties>
</file>